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BF" w:rsidRDefault="002801BF" w:rsidP="006106D4">
      <w:pPr>
        <w:rPr>
          <w:noProof/>
          <w:lang w:eastAsia="nl-BE"/>
        </w:rPr>
      </w:pPr>
      <w:bookmarkStart w:id="0" w:name="_GoBack"/>
      <w:bookmarkEnd w:id="0"/>
      <w:r>
        <w:rPr>
          <w:noProof/>
          <w:lang w:eastAsia="nl-BE"/>
        </w:rPr>
        <w:drawing>
          <wp:anchor distT="0" distB="0" distL="114300" distR="114300" simplePos="0" relativeHeight="251660288" behindDoc="0" locked="0" layoutInCell="1" allowOverlap="1" wp14:anchorId="6D25852A" wp14:editId="53727BCA">
            <wp:simplePos x="0" y="0"/>
            <wp:positionH relativeFrom="column">
              <wp:posOffset>2614930</wp:posOffset>
            </wp:positionH>
            <wp:positionV relativeFrom="paragraph">
              <wp:posOffset>-5715</wp:posOffset>
            </wp:positionV>
            <wp:extent cx="2905760" cy="935355"/>
            <wp:effectExtent l="0" t="0" r="889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9569" t="5977" r="64540" b="84930"/>
                    <a:stretch/>
                  </pic:blipFill>
                  <pic:spPr bwMode="auto">
                    <a:xfrm>
                      <a:off x="0" y="0"/>
                      <a:ext cx="2905760" cy="93535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275359">
        <w:rPr>
          <w:rFonts w:ascii="Arial" w:hAnsi="Arial" w:cs="Arial"/>
          <w:noProof/>
          <w:szCs w:val="20"/>
          <w:lang w:eastAsia="nl-BE"/>
        </w:rPr>
        <w:drawing>
          <wp:inline distT="0" distB="0" distL="0" distR="0" wp14:anchorId="38BB1DBE" wp14:editId="7D70D843">
            <wp:extent cx="1943100" cy="767867"/>
            <wp:effectExtent l="0" t="0" r="0" b="0"/>
            <wp:docPr id="1" name="Afbeelding 1" descr="Z:\Logo Noolim\NOOLIM_Netw_LOGO_CMYK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Noolim\NOOLIM_Netw_LOGO_CMYK - kop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8674" cy="777973"/>
                    </a:xfrm>
                    <a:prstGeom prst="rect">
                      <a:avLst/>
                    </a:prstGeom>
                    <a:noFill/>
                    <a:ln>
                      <a:noFill/>
                    </a:ln>
                  </pic:spPr>
                </pic:pic>
              </a:graphicData>
            </a:graphic>
          </wp:inline>
        </w:drawing>
      </w:r>
    </w:p>
    <w:p w:rsidR="000962E7" w:rsidRDefault="000962E7" w:rsidP="002801BF">
      <w:pPr>
        <w:rPr>
          <w:rFonts w:ascii="Open Sans" w:hAnsi="Open Sans" w:cs="Open Sans"/>
        </w:rPr>
      </w:pPr>
    </w:p>
    <w:p w:rsidR="00705DF3" w:rsidRDefault="000962E7" w:rsidP="002801BF">
      <w:pPr>
        <w:rPr>
          <w:rFonts w:ascii="Open Sans" w:hAnsi="Open Sans" w:cs="Open Sans"/>
        </w:rPr>
      </w:pPr>
      <w:r>
        <w:rPr>
          <w:rFonts w:ascii="Open Sans" w:hAnsi="Open Sans" w:cs="Open Sans"/>
        </w:rPr>
        <w:t>Drie ziekenhuizen uit het n</w:t>
      </w:r>
      <w:r w:rsidR="00705DF3" w:rsidRPr="00500DFF">
        <w:rPr>
          <w:rFonts w:ascii="Open Sans" w:hAnsi="Open Sans" w:cs="Open Sans"/>
        </w:rPr>
        <w:t>etwerk NOOLIM dingen mee naar de Niaz jaarprijs</w:t>
      </w:r>
      <w:r w:rsidR="00500DFF">
        <w:rPr>
          <w:rFonts w:ascii="Open Sans" w:hAnsi="Open Sans" w:cs="Open Sans"/>
        </w:rPr>
        <w:t xml:space="preserve"> 2020: de prijs voor de beste verbetering in de zorg. U kunt stemmen in de maand januari.</w:t>
      </w:r>
    </w:p>
    <w:p w:rsidR="00500DFF" w:rsidRPr="00500DFF" w:rsidRDefault="00500DFF" w:rsidP="000962E7">
      <w:pPr>
        <w:spacing w:after="0"/>
        <w:rPr>
          <w:rFonts w:ascii="Open Sans" w:hAnsi="Open Sans" w:cs="Open Sans"/>
        </w:rPr>
      </w:pPr>
    </w:p>
    <w:p w:rsidR="0069351F" w:rsidRPr="00705DF3" w:rsidRDefault="0069351F" w:rsidP="00500DFF">
      <w:pPr>
        <w:pStyle w:val="Lijstalinea"/>
        <w:numPr>
          <w:ilvl w:val="0"/>
          <w:numId w:val="2"/>
        </w:numPr>
        <w:spacing w:after="0"/>
        <w:ind w:left="714" w:hanging="357"/>
        <w:rPr>
          <w:rFonts w:ascii="Open Sans" w:eastAsia="Times New Roman" w:hAnsi="Open Sans" w:cs="Open Sans"/>
          <w:b/>
          <w:bCs/>
          <w:color w:val="333333"/>
          <w:spacing w:val="-8"/>
          <w:kern w:val="36"/>
          <w:sz w:val="28"/>
          <w:szCs w:val="28"/>
          <w:lang w:eastAsia="nl-BE"/>
        </w:rPr>
      </w:pPr>
      <w:r w:rsidRPr="00705DF3">
        <w:rPr>
          <w:b/>
          <w:bCs/>
          <w:sz w:val="28"/>
          <w:szCs w:val="28"/>
        </w:rPr>
        <w:t>OPZC Rekem</w:t>
      </w:r>
    </w:p>
    <w:p w:rsidR="00705DF3" w:rsidRDefault="0069351F" w:rsidP="00705DF3">
      <w:pPr>
        <w:spacing w:after="0"/>
        <w:rPr>
          <w:rFonts w:eastAsia="Times New Roman" w:cs="Open Sans"/>
          <w:caps/>
          <w:color w:val="666666"/>
          <w:spacing w:val="-8"/>
          <w:lang w:eastAsia="nl-BE"/>
        </w:rPr>
      </w:pPr>
      <w:r w:rsidRPr="006106D4">
        <w:rPr>
          <w:rFonts w:eastAsia="Times New Roman" w:cs="Open Sans"/>
          <w:caps/>
          <w:color w:val="666666"/>
          <w:spacing w:val="-8"/>
          <w:lang w:eastAsia="nl-BE"/>
        </w:rPr>
        <w:t>KRUISPUNT GGZ: SAMEN BETER ZORG EN ONDERSTEUNING BIEDEN BIJ PSYCHISCHE PROBLEMEN</w:t>
      </w:r>
    </w:p>
    <w:p w:rsidR="006106D4" w:rsidRPr="002801BF" w:rsidRDefault="0069351F" w:rsidP="00705DF3">
      <w:pPr>
        <w:rPr>
          <w:rFonts w:eastAsia="Times New Roman" w:cs="Open Sans"/>
          <w:caps/>
          <w:color w:val="666666"/>
          <w:spacing w:val="-8"/>
          <w:lang w:eastAsia="nl-BE"/>
        </w:rPr>
      </w:pPr>
      <w:r w:rsidRPr="006106D4">
        <w:rPr>
          <w:rFonts w:ascii="Open Sans" w:eastAsia="Times New Roman" w:hAnsi="Open Sans" w:cs="Open Sans"/>
          <w:color w:val="292B2C"/>
          <w:lang w:eastAsia="nl-BE"/>
        </w:rPr>
        <w:t>De kruispuntmethodiek helpt om cliënten beter en sneller bij de juiste hulpverlener(s) te krijgen. Het is een weg naar betere zorg!</w:t>
      </w:r>
    </w:p>
    <w:p w:rsidR="002801BF" w:rsidRPr="00705DF3" w:rsidRDefault="006106D4" w:rsidP="00500DFF">
      <w:pPr>
        <w:rPr>
          <w:rStyle w:val="Hyperlink"/>
          <w:rFonts w:ascii="Open Sans" w:eastAsia="Times New Roman" w:hAnsi="Open Sans" w:cs="Open Sans"/>
          <w:color w:val="292B2C"/>
          <w:u w:val="none"/>
          <w:lang w:eastAsia="nl-BE"/>
        </w:rPr>
      </w:pPr>
      <w:r w:rsidRPr="006106D4">
        <w:rPr>
          <w:rFonts w:ascii="Open Sans" w:eastAsia="Times New Roman" w:hAnsi="Open Sans" w:cs="Open Sans"/>
          <w:b/>
          <w:bCs/>
          <w:color w:val="292B2C"/>
          <w:lang w:eastAsia="nl-BE"/>
        </w:rPr>
        <w:t>Focus:</w:t>
      </w:r>
      <w:r>
        <w:rPr>
          <w:rFonts w:ascii="Open Sans" w:eastAsia="Times New Roman" w:hAnsi="Open Sans" w:cs="Open Sans"/>
          <w:color w:val="292B2C"/>
          <w:lang w:eastAsia="nl-BE"/>
        </w:rPr>
        <w:t xml:space="preserve"> </w:t>
      </w:r>
      <w:r w:rsidR="0069351F" w:rsidRPr="006106D4">
        <w:rPr>
          <w:rFonts w:ascii="Open Sans" w:eastAsia="Times New Roman" w:hAnsi="Open Sans" w:cs="Open Sans"/>
          <w:color w:val="292B2C"/>
          <w:lang w:eastAsia="nl-BE"/>
        </w:rPr>
        <w:t>Met de inrichting van zes zogenaamde ‘kruispunten</w:t>
      </w:r>
      <w:r w:rsidR="00705DF3">
        <w:rPr>
          <w:rFonts w:ascii="Open Sans" w:eastAsia="Times New Roman" w:hAnsi="Open Sans" w:cs="Open Sans"/>
          <w:color w:val="292B2C"/>
          <w:lang w:eastAsia="nl-BE"/>
        </w:rPr>
        <w:t>’ wil NOOLIM</w:t>
      </w:r>
      <w:r w:rsidR="0069351F" w:rsidRPr="006106D4">
        <w:rPr>
          <w:rFonts w:ascii="Open Sans" w:eastAsia="Times New Roman" w:hAnsi="Open Sans" w:cs="Open Sans"/>
          <w:color w:val="292B2C"/>
          <w:lang w:eastAsia="nl-BE"/>
        </w:rPr>
        <w:t xml:space="preserve"> het versnipperde en slecht toegankelijke landschap omvormen met de hulp van een model, waarin zorg en ondersteuning dichtbij en geïntegreerd worden georganiseerd.</w:t>
      </w:r>
      <w:r w:rsidR="002801BF">
        <w:rPr>
          <w:rFonts w:ascii="Open Sans" w:eastAsia="Times New Roman" w:hAnsi="Open Sans" w:cs="Open Sans"/>
          <w:color w:val="292B2C"/>
          <w:lang w:eastAsia="nl-BE"/>
        </w:rPr>
        <w:t xml:space="preserve"> </w:t>
      </w:r>
      <w:r w:rsidRPr="002801BF">
        <w:rPr>
          <w:rFonts w:ascii="Open Sans" w:hAnsi="Open Sans" w:cs="Open Sans"/>
        </w:rPr>
        <w:t>Lees verder</w:t>
      </w:r>
      <w:r w:rsidR="002801BF" w:rsidRPr="002801BF">
        <w:rPr>
          <w:rFonts w:ascii="Open Sans" w:hAnsi="Open Sans" w:cs="Open Sans"/>
        </w:rPr>
        <w:t xml:space="preserve"> en stem</w:t>
      </w:r>
      <w:r w:rsidRPr="002801BF">
        <w:rPr>
          <w:rFonts w:ascii="Open Sans" w:hAnsi="Open Sans" w:cs="Open Sans"/>
        </w:rPr>
        <w:t xml:space="preserve">: </w:t>
      </w:r>
      <w:hyperlink r:id="rId8" w:history="1">
        <w:r w:rsidR="0069351F" w:rsidRPr="002801BF">
          <w:rPr>
            <w:rStyle w:val="Hyperlink"/>
            <w:rFonts w:ascii="Open Sans" w:hAnsi="Open Sans" w:cs="Open Sans"/>
          </w:rPr>
          <w:t>https://jaarprijs.niaz.nl/cases/details?id=133</w:t>
        </w:r>
      </w:hyperlink>
    </w:p>
    <w:p w:rsidR="00705DF3" w:rsidRPr="002801BF" w:rsidRDefault="00705DF3" w:rsidP="000962E7">
      <w:pPr>
        <w:spacing w:after="0"/>
        <w:rPr>
          <w:rFonts w:ascii="Open Sans" w:hAnsi="Open Sans" w:cs="Open Sans"/>
        </w:rPr>
      </w:pPr>
    </w:p>
    <w:p w:rsidR="006106D4" w:rsidRPr="00705DF3" w:rsidRDefault="006106D4" w:rsidP="00500DFF">
      <w:pPr>
        <w:pStyle w:val="Lijstalinea"/>
        <w:numPr>
          <w:ilvl w:val="0"/>
          <w:numId w:val="2"/>
        </w:numPr>
        <w:spacing w:after="0"/>
        <w:ind w:left="714" w:hanging="357"/>
        <w:rPr>
          <w:rFonts w:eastAsia="Times New Roman" w:cs="Open Sans"/>
          <w:b/>
          <w:bCs/>
          <w:color w:val="333333"/>
          <w:spacing w:val="-8"/>
          <w:kern w:val="36"/>
          <w:sz w:val="28"/>
          <w:szCs w:val="28"/>
          <w:lang w:eastAsia="nl-BE"/>
        </w:rPr>
      </w:pPr>
      <w:r w:rsidRPr="00705DF3">
        <w:rPr>
          <w:rFonts w:eastAsia="Times New Roman" w:cs="Open Sans"/>
          <w:b/>
          <w:bCs/>
          <w:color w:val="333333"/>
          <w:spacing w:val="-8"/>
          <w:kern w:val="36"/>
          <w:sz w:val="28"/>
          <w:szCs w:val="28"/>
          <w:lang w:eastAsia="nl-BE"/>
        </w:rPr>
        <w:t>Medisch Centrum St. Jozef</w:t>
      </w:r>
    </w:p>
    <w:p w:rsidR="006106D4" w:rsidRPr="006106D4" w:rsidRDefault="006106D4" w:rsidP="00705DF3">
      <w:pPr>
        <w:spacing w:after="0"/>
        <w:rPr>
          <w:rFonts w:eastAsia="Times New Roman" w:cs="Open Sans"/>
          <w:caps/>
          <w:color w:val="666666"/>
          <w:spacing w:val="-8"/>
          <w:lang w:eastAsia="nl-BE"/>
        </w:rPr>
      </w:pPr>
      <w:r w:rsidRPr="006106D4">
        <w:rPr>
          <w:rFonts w:eastAsia="Times New Roman" w:cs="Open Sans"/>
          <w:caps/>
          <w:color w:val="666666"/>
          <w:spacing w:val="-8"/>
          <w:lang w:eastAsia="nl-BE"/>
        </w:rPr>
        <w:t xml:space="preserve">MEER MENS DOOR GOED SCHAKELEN BIJ PERSONEN MET DEMENTIE. </w:t>
      </w:r>
    </w:p>
    <w:p w:rsidR="006106D4" w:rsidRPr="006106D4" w:rsidRDefault="006106D4" w:rsidP="006106D4">
      <w:pPr>
        <w:rPr>
          <w:rFonts w:ascii="Open Sans" w:eastAsia="Times New Roman" w:hAnsi="Open Sans" w:cs="Open Sans"/>
          <w:color w:val="292B2C"/>
          <w:lang w:eastAsia="nl-BE"/>
        </w:rPr>
      </w:pPr>
      <w:r w:rsidRPr="006106D4">
        <w:rPr>
          <w:rFonts w:ascii="Open Sans" w:eastAsia="Times New Roman" w:hAnsi="Open Sans" w:cs="Open Sans"/>
          <w:color w:val="292B2C"/>
          <w:lang w:eastAsia="nl-BE"/>
        </w:rPr>
        <w:t>De overgang naar een woonzorgcentrum is moeilijk. Door meer aandacht te vragen voor de MENS met dementie hopen wij dit te vergemakkelijken.</w:t>
      </w:r>
    </w:p>
    <w:p w:rsidR="0069351F" w:rsidRDefault="006106D4" w:rsidP="00705DF3">
      <w:pPr>
        <w:rPr>
          <w:rStyle w:val="Hyperlink"/>
          <w:rFonts w:ascii="Open Sans" w:hAnsi="Open Sans" w:cs="Open Sans"/>
        </w:rPr>
      </w:pPr>
      <w:r w:rsidRPr="006106D4">
        <w:rPr>
          <w:rFonts w:ascii="Open Sans" w:eastAsia="Times New Roman" w:hAnsi="Open Sans" w:cs="Open Sans"/>
          <w:b/>
          <w:bCs/>
          <w:color w:val="292B2C"/>
          <w:lang w:eastAsia="nl-BE"/>
        </w:rPr>
        <w:t>Focus:</w:t>
      </w:r>
      <w:r>
        <w:rPr>
          <w:rFonts w:ascii="Open Sans" w:eastAsia="Times New Roman" w:hAnsi="Open Sans" w:cs="Open Sans"/>
          <w:color w:val="292B2C"/>
          <w:lang w:eastAsia="nl-BE"/>
        </w:rPr>
        <w:t xml:space="preserve"> </w:t>
      </w:r>
      <w:r w:rsidRPr="006106D4">
        <w:rPr>
          <w:rFonts w:ascii="Open Sans" w:eastAsia="Times New Roman" w:hAnsi="Open Sans" w:cs="Open Sans"/>
          <w:color w:val="292B2C"/>
          <w:lang w:eastAsia="nl-BE"/>
        </w:rPr>
        <w:t>Het is ons doel een meer persoonsgerichte zorg te leveren voor personen met dementie en de schakelmomenten makkelijker te maken. We zien de persoon met dementie als MENS. Het is aan ons als zorgverlener om de persoon te leren begrijpen, zo te kunnen inspelen op zijn noden en deze informatie niet verloren te laten gaan op schakelmomenten.</w:t>
      </w:r>
      <w:r w:rsidR="00705DF3">
        <w:rPr>
          <w:rFonts w:ascii="Open Sans" w:eastAsia="Times New Roman" w:hAnsi="Open Sans" w:cs="Open Sans"/>
          <w:color w:val="292B2C"/>
          <w:lang w:eastAsia="nl-BE"/>
        </w:rPr>
        <w:t xml:space="preserve"> </w:t>
      </w:r>
      <w:r w:rsidRPr="002801BF">
        <w:rPr>
          <w:rFonts w:ascii="Open Sans" w:hAnsi="Open Sans" w:cs="Open Sans"/>
        </w:rPr>
        <w:t>Lees verder</w:t>
      </w:r>
      <w:r w:rsidR="002801BF" w:rsidRPr="002801BF">
        <w:rPr>
          <w:rFonts w:ascii="Open Sans" w:hAnsi="Open Sans" w:cs="Open Sans"/>
        </w:rPr>
        <w:t xml:space="preserve"> en stem</w:t>
      </w:r>
      <w:r w:rsidRPr="002801BF">
        <w:rPr>
          <w:rFonts w:ascii="Open Sans" w:hAnsi="Open Sans" w:cs="Open Sans"/>
        </w:rPr>
        <w:t xml:space="preserve">: </w:t>
      </w:r>
      <w:hyperlink r:id="rId9" w:history="1">
        <w:r w:rsidRPr="002801BF">
          <w:rPr>
            <w:rStyle w:val="Hyperlink"/>
            <w:rFonts w:ascii="Open Sans" w:hAnsi="Open Sans" w:cs="Open Sans"/>
          </w:rPr>
          <w:t>https://jaarprijs.niaz.nl/cases/details?id=154</w:t>
        </w:r>
      </w:hyperlink>
    </w:p>
    <w:p w:rsidR="00705DF3" w:rsidRPr="00705DF3" w:rsidRDefault="00705DF3" w:rsidP="000962E7">
      <w:pPr>
        <w:spacing w:after="0"/>
        <w:rPr>
          <w:rFonts w:ascii="Open Sans" w:eastAsia="Times New Roman" w:hAnsi="Open Sans" w:cs="Open Sans"/>
          <w:color w:val="292B2C"/>
          <w:lang w:eastAsia="nl-BE"/>
        </w:rPr>
      </w:pPr>
    </w:p>
    <w:p w:rsidR="0069351F" w:rsidRPr="00705DF3" w:rsidRDefault="0069351F" w:rsidP="00500DFF">
      <w:pPr>
        <w:pStyle w:val="Lijstalinea"/>
        <w:numPr>
          <w:ilvl w:val="0"/>
          <w:numId w:val="2"/>
        </w:numPr>
        <w:spacing w:after="0"/>
        <w:ind w:left="714" w:hanging="357"/>
        <w:rPr>
          <w:b/>
          <w:bCs/>
          <w:sz w:val="28"/>
          <w:szCs w:val="28"/>
        </w:rPr>
      </w:pPr>
      <w:r w:rsidRPr="00705DF3">
        <w:rPr>
          <w:b/>
          <w:bCs/>
          <w:sz w:val="28"/>
          <w:szCs w:val="28"/>
        </w:rPr>
        <w:t>az Vesalius</w:t>
      </w:r>
    </w:p>
    <w:p w:rsidR="0069351F" w:rsidRPr="006106D4" w:rsidRDefault="0069351F" w:rsidP="00705DF3">
      <w:pPr>
        <w:spacing w:after="0"/>
        <w:rPr>
          <w:rFonts w:ascii="Open Sans" w:eastAsia="Times New Roman" w:hAnsi="Open Sans" w:cs="Open Sans"/>
          <w:caps/>
          <w:color w:val="666666"/>
          <w:spacing w:val="-8"/>
          <w:lang w:eastAsia="nl-BE"/>
        </w:rPr>
      </w:pPr>
      <w:r w:rsidRPr="006106D4">
        <w:rPr>
          <w:rFonts w:ascii="Open Sans" w:eastAsia="Times New Roman" w:hAnsi="Open Sans" w:cs="Open Sans"/>
          <w:caps/>
          <w:color w:val="666666"/>
          <w:spacing w:val="-8"/>
          <w:lang w:eastAsia="nl-BE"/>
        </w:rPr>
        <w:t>IBD PRAATCAFÉ</w:t>
      </w:r>
    </w:p>
    <w:p w:rsidR="0069351F" w:rsidRPr="006106D4" w:rsidRDefault="0069351F" w:rsidP="006106D4">
      <w:pPr>
        <w:rPr>
          <w:rFonts w:ascii="Open Sans" w:eastAsia="Times New Roman" w:hAnsi="Open Sans" w:cs="Open Sans"/>
          <w:color w:val="292B2C"/>
          <w:lang w:eastAsia="nl-BE"/>
        </w:rPr>
      </w:pPr>
      <w:r w:rsidRPr="006106D4">
        <w:rPr>
          <w:rFonts w:ascii="Open Sans" w:eastAsia="Times New Roman" w:hAnsi="Open Sans" w:cs="Open Sans"/>
          <w:color w:val="292B2C"/>
          <w:lang w:eastAsia="nl-BE"/>
        </w:rPr>
        <w:t>Het IBD-praatcafé is een ontmoetingsmoment voor onze patiënten waar er in een ongedwongen sfeer gepraat kan worden over hun aandoening.</w:t>
      </w:r>
    </w:p>
    <w:p w:rsidR="002801BF" w:rsidRDefault="0069351F" w:rsidP="00705DF3">
      <w:pPr>
        <w:rPr>
          <w:rFonts w:ascii="Open Sans" w:hAnsi="Open Sans" w:cs="Open Sans"/>
          <w:color w:val="0000FF"/>
          <w:u w:val="single"/>
        </w:rPr>
      </w:pPr>
      <w:r w:rsidRPr="002801BF">
        <w:rPr>
          <w:rFonts w:ascii="Open Sans" w:eastAsia="Times New Roman" w:hAnsi="Open Sans" w:cs="Open Sans"/>
          <w:b/>
          <w:bCs/>
          <w:color w:val="333333"/>
          <w:spacing w:val="-8"/>
          <w:lang w:eastAsia="nl-BE"/>
        </w:rPr>
        <w:t>Focus</w:t>
      </w:r>
      <w:r w:rsidR="002801BF">
        <w:rPr>
          <w:rFonts w:ascii="Open Sans" w:eastAsia="Times New Roman" w:hAnsi="Open Sans" w:cs="Open Sans"/>
          <w:color w:val="333333"/>
          <w:spacing w:val="-8"/>
          <w:lang w:eastAsia="nl-BE"/>
        </w:rPr>
        <w:t xml:space="preserve">: </w:t>
      </w:r>
      <w:r w:rsidRPr="002801BF">
        <w:rPr>
          <w:rFonts w:ascii="Open Sans" w:eastAsia="Times New Roman" w:hAnsi="Open Sans" w:cs="Open Sans"/>
          <w:color w:val="292B2C"/>
          <w:lang w:val="nl-NL" w:eastAsia="nl-BE"/>
        </w:rPr>
        <w:t>Patiënten gaven aan in een sociaal isolement terecht te komen door de beperkingen van hun ziekte, ze hadden nood aan contact. </w:t>
      </w:r>
      <w:r w:rsidRPr="002801BF">
        <w:rPr>
          <w:rFonts w:ascii="Open Sans" w:eastAsia="Times New Roman" w:hAnsi="Open Sans" w:cs="Open Sans"/>
          <w:color w:val="292B2C"/>
          <w:lang w:eastAsia="nl-BE"/>
        </w:rPr>
        <w:t>Bedoeling van dit praatcafé is dan ook dat patiënten met Colitis Ulcerosa of de ziekte van Crohn een klankbord krijgen en ervaringen kunnen uitwisselen met elkaar.</w:t>
      </w:r>
      <w:r w:rsidR="00705DF3">
        <w:rPr>
          <w:rFonts w:ascii="Open Sans" w:eastAsia="Times New Roman" w:hAnsi="Open Sans" w:cs="Open Sans"/>
          <w:color w:val="292B2C"/>
          <w:lang w:eastAsia="nl-BE"/>
        </w:rPr>
        <w:t xml:space="preserve"> </w:t>
      </w:r>
      <w:r w:rsidR="002801BF" w:rsidRPr="002801BF">
        <w:rPr>
          <w:rFonts w:ascii="Open Sans" w:eastAsia="Times New Roman" w:hAnsi="Open Sans" w:cs="Open Sans"/>
          <w:color w:val="292B2C"/>
          <w:lang w:eastAsia="nl-BE"/>
        </w:rPr>
        <w:t xml:space="preserve">Lees verder en stem: </w:t>
      </w:r>
      <w:hyperlink r:id="rId10" w:history="1">
        <w:r w:rsidR="002801BF" w:rsidRPr="005C5ABD">
          <w:rPr>
            <w:rStyle w:val="Hyperlink"/>
            <w:rFonts w:ascii="Open Sans" w:hAnsi="Open Sans" w:cs="Open Sans"/>
          </w:rPr>
          <w:t>https://jaarprijs.niaz.nl/cases/details?id=125</w:t>
        </w:r>
      </w:hyperlink>
    </w:p>
    <w:sectPr w:rsidR="00280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7157"/>
    <w:multiLevelType w:val="hybridMultilevel"/>
    <w:tmpl w:val="CDE421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F666940"/>
    <w:multiLevelType w:val="hybridMultilevel"/>
    <w:tmpl w:val="1D22F0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10"/>
    <w:rsid w:val="000962E7"/>
    <w:rsid w:val="000A1210"/>
    <w:rsid w:val="002801BF"/>
    <w:rsid w:val="003B6EE9"/>
    <w:rsid w:val="004326B1"/>
    <w:rsid w:val="00500DFF"/>
    <w:rsid w:val="006106D4"/>
    <w:rsid w:val="0069351F"/>
    <w:rsid w:val="00705DF3"/>
    <w:rsid w:val="00AB26BD"/>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93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69351F"/>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69351F"/>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A1210"/>
    <w:pPr>
      <w:spacing w:before="100" w:beforeAutospacing="1" w:after="100" w:afterAutospacing="1" w:line="240" w:lineRule="auto"/>
    </w:pPr>
    <w:rPr>
      <w:rFonts w:ascii="Times New Roman" w:eastAsiaTheme="minorEastAsia" w:hAnsi="Times New Roman" w:cs="Times New Roman"/>
      <w:sz w:val="24"/>
      <w:szCs w:val="24"/>
      <w:lang w:eastAsia="nl-BE"/>
    </w:rPr>
  </w:style>
  <w:style w:type="character" w:styleId="Hyperlink">
    <w:name w:val="Hyperlink"/>
    <w:basedOn w:val="Standaardalinea-lettertype"/>
    <w:uiPriority w:val="99"/>
    <w:unhideWhenUsed/>
    <w:rsid w:val="000A1210"/>
    <w:rPr>
      <w:color w:val="0000FF"/>
      <w:u w:val="single"/>
    </w:rPr>
  </w:style>
  <w:style w:type="character" w:styleId="GevolgdeHyperlink">
    <w:name w:val="FollowedHyperlink"/>
    <w:basedOn w:val="Standaardalinea-lettertype"/>
    <w:uiPriority w:val="99"/>
    <w:semiHidden/>
    <w:unhideWhenUsed/>
    <w:rsid w:val="000A1210"/>
    <w:rPr>
      <w:color w:val="800080" w:themeColor="followedHyperlink"/>
      <w:u w:val="single"/>
    </w:rPr>
  </w:style>
  <w:style w:type="character" w:customStyle="1" w:styleId="Kop1Char">
    <w:name w:val="Kop 1 Char"/>
    <w:basedOn w:val="Standaardalinea-lettertype"/>
    <w:link w:val="Kop1"/>
    <w:uiPriority w:val="9"/>
    <w:rsid w:val="0069351F"/>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69351F"/>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69351F"/>
    <w:rPr>
      <w:rFonts w:ascii="Times New Roman" w:eastAsia="Times New Roman" w:hAnsi="Times New Roman" w:cs="Times New Roman"/>
      <w:b/>
      <w:bCs/>
      <w:sz w:val="27"/>
      <w:szCs w:val="27"/>
      <w:lang w:eastAsia="nl-BE"/>
    </w:rPr>
  </w:style>
  <w:style w:type="paragraph" w:styleId="Lijstalinea">
    <w:name w:val="List Paragraph"/>
    <w:basedOn w:val="Standaard"/>
    <w:uiPriority w:val="34"/>
    <w:qFormat/>
    <w:rsid w:val="006106D4"/>
    <w:pPr>
      <w:ind w:left="720"/>
      <w:contextualSpacing/>
    </w:pPr>
  </w:style>
  <w:style w:type="paragraph" w:styleId="Ballontekst">
    <w:name w:val="Balloon Text"/>
    <w:basedOn w:val="Standaard"/>
    <w:link w:val="BallontekstChar"/>
    <w:uiPriority w:val="99"/>
    <w:semiHidden/>
    <w:unhideWhenUsed/>
    <w:rsid w:val="002801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01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93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69351F"/>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69351F"/>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A1210"/>
    <w:pPr>
      <w:spacing w:before="100" w:beforeAutospacing="1" w:after="100" w:afterAutospacing="1" w:line="240" w:lineRule="auto"/>
    </w:pPr>
    <w:rPr>
      <w:rFonts w:ascii="Times New Roman" w:eastAsiaTheme="minorEastAsia" w:hAnsi="Times New Roman" w:cs="Times New Roman"/>
      <w:sz w:val="24"/>
      <w:szCs w:val="24"/>
      <w:lang w:eastAsia="nl-BE"/>
    </w:rPr>
  </w:style>
  <w:style w:type="character" w:styleId="Hyperlink">
    <w:name w:val="Hyperlink"/>
    <w:basedOn w:val="Standaardalinea-lettertype"/>
    <w:uiPriority w:val="99"/>
    <w:unhideWhenUsed/>
    <w:rsid w:val="000A1210"/>
    <w:rPr>
      <w:color w:val="0000FF"/>
      <w:u w:val="single"/>
    </w:rPr>
  </w:style>
  <w:style w:type="character" w:styleId="GevolgdeHyperlink">
    <w:name w:val="FollowedHyperlink"/>
    <w:basedOn w:val="Standaardalinea-lettertype"/>
    <w:uiPriority w:val="99"/>
    <w:semiHidden/>
    <w:unhideWhenUsed/>
    <w:rsid w:val="000A1210"/>
    <w:rPr>
      <w:color w:val="800080" w:themeColor="followedHyperlink"/>
      <w:u w:val="single"/>
    </w:rPr>
  </w:style>
  <w:style w:type="character" w:customStyle="1" w:styleId="Kop1Char">
    <w:name w:val="Kop 1 Char"/>
    <w:basedOn w:val="Standaardalinea-lettertype"/>
    <w:link w:val="Kop1"/>
    <w:uiPriority w:val="9"/>
    <w:rsid w:val="0069351F"/>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69351F"/>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69351F"/>
    <w:rPr>
      <w:rFonts w:ascii="Times New Roman" w:eastAsia="Times New Roman" w:hAnsi="Times New Roman" w:cs="Times New Roman"/>
      <w:b/>
      <w:bCs/>
      <w:sz w:val="27"/>
      <w:szCs w:val="27"/>
      <w:lang w:eastAsia="nl-BE"/>
    </w:rPr>
  </w:style>
  <w:style w:type="paragraph" w:styleId="Lijstalinea">
    <w:name w:val="List Paragraph"/>
    <w:basedOn w:val="Standaard"/>
    <w:uiPriority w:val="34"/>
    <w:qFormat/>
    <w:rsid w:val="006106D4"/>
    <w:pPr>
      <w:ind w:left="720"/>
      <w:contextualSpacing/>
    </w:pPr>
  </w:style>
  <w:style w:type="paragraph" w:styleId="Ballontekst">
    <w:name w:val="Balloon Text"/>
    <w:basedOn w:val="Standaard"/>
    <w:link w:val="BallontekstChar"/>
    <w:uiPriority w:val="99"/>
    <w:semiHidden/>
    <w:unhideWhenUsed/>
    <w:rsid w:val="002801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0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16262">
      <w:bodyDiv w:val="1"/>
      <w:marLeft w:val="0"/>
      <w:marRight w:val="0"/>
      <w:marTop w:val="0"/>
      <w:marBottom w:val="0"/>
      <w:divBdr>
        <w:top w:val="none" w:sz="0" w:space="0" w:color="auto"/>
        <w:left w:val="none" w:sz="0" w:space="0" w:color="auto"/>
        <w:bottom w:val="none" w:sz="0" w:space="0" w:color="auto"/>
        <w:right w:val="none" w:sz="0" w:space="0" w:color="auto"/>
      </w:divBdr>
      <w:divsChild>
        <w:div w:id="417292306">
          <w:marLeft w:val="-225"/>
          <w:marRight w:val="-225"/>
          <w:marTop w:val="0"/>
          <w:marBottom w:val="0"/>
          <w:divBdr>
            <w:top w:val="none" w:sz="0" w:space="0" w:color="auto"/>
            <w:left w:val="none" w:sz="0" w:space="0" w:color="auto"/>
            <w:bottom w:val="none" w:sz="0" w:space="0" w:color="auto"/>
            <w:right w:val="none" w:sz="0" w:space="0" w:color="auto"/>
          </w:divBdr>
          <w:divsChild>
            <w:div w:id="20862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7063">
      <w:bodyDiv w:val="1"/>
      <w:marLeft w:val="0"/>
      <w:marRight w:val="0"/>
      <w:marTop w:val="0"/>
      <w:marBottom w:val="0"/>
      <w:divBdr>
        <w:top w:val="none" w:sz="0" w:space="0" w:color="auto"/>
        <w:left w:val="none" w:sz="0" w:space="0" w:color="auto"/>
        <w:bottom w:val="none" w:sz="0" w:space="0" w:color="auto"/>
        <w:right w:val="none" w:sz="0" w:space="0" w:color="auto"/>
      </w:divBdr>
      <w:divsChild>
        <w:div w:id="1588147272">
          <w:marLeft w:val="-225"/>
          <w:marRight w:val="-225"/>
          <w:marTop w:val="0"/>
          <w:marBottom w:val="0"/>
          <w:divBdr>
            <w:top w:val="none" w:sz="0" w:space="0" w:color="auto"/>
            <w:left w:val="none" w:sz="0" w:space="0" w:color="auto"/>
            <w:bottom w:val="none" w:sz="0" w:space="0" w:color="auto"/>
            <w:right w:val="none" w:sz="0" w:space="0" w:color="auto"/>
          </w:divBdr>
          <w:divsChild>
            <w:div w:id="19667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3464">
      <w:bodyDiv w:val="1"/>
      <w:marLeft w:val="0"/>
      <w:marRight w:val="0"/>
      <w:marTop w:val="0"/>
      <w:marBottom w:val="0"/>
      <w:divBdr>
        <w:top w:val="none" w:sz="0" w:space="0" w:color="auto"/>
        <w:left w:val="none" w:sz="0" w:space="0" w:color="auto"/>
        <w:bottom w:val="none" w:sz="0" w:space="0" w:color="auto"/>
        <w:right w:val="none" w:sz="0" w:space="0" w:color="auto"/>
      </w:divBdr>
      <w:divsChild>
        <w:div w:id="274336115">
          <w:marLeft w:val="-225"/>
          <w:marRight w:val="-225"/>
          <w:marTop w:val="0"/>
          <w:marBottom w:val="0"/>
          <w:divBdr>
            <w:top w:val="none" w:sz="0" w:space="0" w:color="auto"/>
            <w:left w:val="none" w:sz="0" w:space="0" w:color="auto"/>
            <w:bottom w:val="none" w:sz="0" w:space="0" w:color="auto"/>
            <w:right w:val="none" w:sz="0" w:space="0" w:color="auto"/>
          </w:divBdr>
          <w:divsChild>
            <w:div w:id="19540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arprijs.niaz.nl/cases/details?id=133"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aarprijs.niaz.nl/cases/details?id=125" TargetMode="External"/><Relationship Id="rId4" Type="http://schemas.openxmlformats.org/officeDocument/2006/relationships/settings" Target="settings.xml"/><Relationship Id="rId9" Type="http://schemas.openxmlformats.org/officeDocument/2006/relationships/hyperlink" Target="https://jaarprijs.niaz.nl/cases/details?id=15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4496C4D1.dotm</Template>
  <TotalTime>0</TotalTime>
  <Pages>1</Pages>
  <Words>315</Words>
  <Characters>1735</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OPZC Rekem</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Chrétien Haenen</dc:creator>
  <cp:lastModifiedBy>Theunissen Viviane</cp:lastModifiedBy>
  <cp:revision>2</cp:revision>
  <dcterms:created xsi:type="dcterms:W3CDTF">2020-01-10T08:48:00Z</dcterms:created>
  <dcterms:modified xsi:type="dcterms:W3CDTF">2020-01-10T08:48:00Z</dcterms:modified>
</cp:coreProperties>
</file>